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9C9AF" w14:textId="77777777" w:rsidR="00C75EB5" w:rsidRDefault="00C75EB5" w:rsidP="00C75EB5">
      <w:pPr>
        <w:spacing w:line="360" w:lineRule="auto"/>
        <w:jc w:val="center"/>
        <w:rPr>
          <w:rFonts w:ascii="Times New Roman" w:hAnsi="Times New Roman" w:cs="Times New Roman"/>
          <w:b/>
          <w:bCs/>
          <w:sz w:val="24"/>
          <w:szCs w:val="24"/>
        </w:rPr>
      </w:pPr>
      <w:r w:rsidRPr="00017C57">
        <w:rPr>
          <w:rFonts w:ascii="Times New Roman" w:hAnsi="Times New Roman" w:cs="Times New Roman"/>
          <w:b/>
          <w:bCs/>
          <w:sz w:val="24"/>
          <w:szCs w:val="24"/>
        </w:rPr>
        <w:t xml:space="preserve">Investigating Teacher-Student Relationship in Junior High School </w:t>
      </w:r>
      <w:r>
        <w:rPr>
          <w:rFonts w:ascii="Times New Roman" w:hAnsi="Times New Roman" w:cs="Times New Roman"/>
          <w:b/>
          <w:bCs/>
          <w:sz w:val="24"/>
          <w:szCs w:val="24"/>
        </w:rPr>
        <w:t>from Teacher’s Perspective</w:t>
      </w:r>
      <w:r w:rsidRPr="00017C57">
        <w:rPr>
          <w:rFonts w:ascii="Times New Roman" w:hAnsi="Times New Roman" w:cs="Times New Roman"/>
          <w:b/>
          <w:bCs/>
          <w:sz w:val="24"/>
          <w:szCs w:val="24"/>
        </w:rPr>
        <w:t xml:space="preserve">: Perception, Practice, </w:t>
      </w:r>
      <w:r>
        <w:rPr>
          <w:rFonts w:ascii="Times New Roman" w:hAnsi="Times New Roman" w:cs="Times New Roman"/>
          <w:b/>
          <w:bCs/>
          <w:sz w:val="24"/>
          <w:szCs w:val="24"/>
        </w:rPr>
        <w:t>a</w:t>
      </w:r>
      <w:r w:rsidRPr="00017C57">
        <w:rPr>
          <w:rFonts w:ascii="Times New Roman" w:hAnsi="Times New Roman" w:cs="Times New Roman"/>
          <w:b/>
          <w:bCs/>
          <w:sz w:val="24"/>
          <w:szCs w:val="24"/>
        </w:rPr>
        <w:t>nd Challenge</w:t>
      </w:r>
    </w:p>
    <w:p w14:paraId="4D4B3F3A" w14:textId="77777777" w:rsidR="00C75EB5" w:rsidRDefault="00C75EB5" w:rsidP="00C75EB5">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Dian Heryani</w:t>
      </w:r>
    </w:p>
    <w:p w14:paraId="0718DB07" w14:textId="5BF1E1D7" w:rsidR="00C75EB5" w:rsidRDefault="00C75EB5" w:rsidP="00C75EB5">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Dian.heryani@students.u</w:t>
      </w:r>
      <w:r w:rsidR="00DD0EDD">
        <w:rPr>
          <w:rFonts w:ascii="Times New Roman" w:hAnsi="Times New Roman" w:cs="Times New Roman"/>
          <w:b/>
          <w:bCs/>
          <w:sz w:val="24"/>
          <w:szCs w:val="24"/>
        </w:rPr>
        <w:t>i</w:t>
      </w:r>
      <w:r>
        <w:rPr>
          <w:rFonts w:ascii="Times New Roman" w:hAnsi="Times New Roman" w:cs="Times New Roman"/>
          <w:b/>
          <w:bCs/>
          <w:sz w:val="24"/>
          <w:szCs w:val="24"/>
        </w:rPr>
        <w:t>ii.ac.id</w:t>
      </w:r>
    </w:p>
    <w:p w14:paraId="5AC56943" w14:textId="77777777" w:rsidR="00C75EB5" w:rsidRDefault="00C75EB5" w:rsidP="00C75EB5">
      <w:pPr>
        <w:spacing w:line="360" w:lineRule="auto"/>
        <w:jc w:val="center"/>
        <w:rPr>
          <w:rFonts w:ascii="Times New Roman" w:hAnsi="Times New Roman" w:cs="Times New Roman"/>
          <w:b/>
          <w:bCs/>
          <w:sz w:val="24"/>
          <w:szCs w:val="24"/>
        </w:rPr>
      </w:pPr>
      <w:r w:rsidRPr="002622E0">
        <w:rPr>
          <w:rFonts w:ascii="Times New Roman" w:hAnsi="Times New Roman" w:cs="Times New Roman"/>
          <w:b/>
          <w:bCs/>
          <w:sz w:val="24"/>
          <w:szCs w:val="24"/>
        </w:rPr>
        <w:t xml:space="preserve">Indonesian International Islamic University </w:t>
      </w:r>
    </w:p>
    <w:p w14:paraId="35C63898" w14:textId="77777777" w:rsidR="00C75EB5" w:rsidRPr="00017C57" w:rsidRDefault="00C75EB5" w:rsidP="00C75EB5">
      <w:pPr>
        <w:spacing w:line="360" w:lineRule="auto"/>
        <w:jc w:val="center"/>
        <w:rPr>
          <w:rFonts w:ascii="Times New Roman" w:hAnsi="Times New Roman" w:cs="Times New Roman"/>
          <w:b/>
          <w:bCs/>
          <w:sz w:val="24"/>
          <w:szCs w:val="24"/>
        </w:rPr>
      </w:pPr>
      <w:r w:rsidRPr="00017C57">
        <w:rPr>
          <w:rFonts w:ascii="Times New Roman" w:hAnsi="Times New Roman" w:cs="Times New Roman"/>
          <w:b/>
          <w:bCs/>
          <w:sz w:val="24"/>
          <w:szCs w:val="24"/>
        </w:rPr>
        <w:t>Abstract</w:t>
      </w:r>
    </w:p>
    <w:p w14:paraId="212EE1FA" w14:textId="77777777" w:rsidR="00CA79F6" w:rsidRPr="00CA79F6" w:rsidRDefault="00CA79F6" w:rsidP="00CA79F6">
      <w:pPr>
        <w:spacing w:line="360" w:lineRule="auto"/>
        <w:jc w:val="center"/>
        <w:rPr>
          <w:rFonts w:ascii="Times New Roman" w:hAnsi="Times New Roman" w:cs="Times New Roman"/>
          <w:sz w:val="24"/>
          <w:szCs w:val="24"/>
        </w:rPr>
      </w:pPr>
      <w:r w:rsidRPr="00CA79F6">
        <w:rPr>
          <w:rFonts w:ascii="Times New Roman" w:hAnsi="Times New Roman" w:cs="Times New Roman"/>
          <w:sz w:val="24"/>
          <w:szCs w:val="24"/>
        </w:rPr>
        <w:t>Abstract</w:t>
      </w:r>
    </w:p>
    <w:p w14:paraId="4C4ECA5C" w14:textId="161B315B" w:rsidR="00CA79F6" w:rsidRDefault="00CA79F6" w:rsidP="00CA79F6">
      <w:pPr>
        <w:spacing w:line="240" w:lineRule="auto"/>
        <w:ind w:left="567" w:right="521"/>
        <w:jc w:val="both"/>
        <w:rPr>
          <w:rFonts w:ascii="Times New Roman" w:hAnsi="Times New Roman" w:cs="Times New Roman"/>
          <w:sz w:val="24"/>
          <w:szCs w:val="24"/>
        </w:rPr>
      </w:pPr>
      <w:r w:rsidRPr="00CA79F6">
        <w:rPr>
          <w:rFonts w:ascii="Times New Roman" w:hAnsi="Times New Roman" w:cs="Times New Roman"/>
          <w:sz w:val="24"/>
          <w:szCs w:val="24"/>
        </w:rPr>
        <w:t>This qualitative study aims to investigate the teacher-student relationship specifically from teachers’ perspective in interpreting perceptions, practices and challenges that teachers encounter in Junior High School setting. The structured interviews were conducted from two high school teachers who have more than two years of teaching experience to collect the data. All data were analysed using thematic analysis to gain a deep analysis and interpretation. The findings reveal that teachers’ perception of the teacher-student relationship is defined by instructional prerequisites and holistic care while in practice teachers use interpersonal adjustment strategies, such as role-switching and deep talk to foster relationships and deal</w:t>
      </w:r>
      <w:r w:rsidR="004F7496">
        <w:rPr>
          <w:rFonts w:ascii="Times New Roman" w:hAnsi="Times New Roman" w:cs="Times New Roman"/>
          <w:sz w:val="24"/>
          <w:szCs w:val="24"/>
        </w:rPr>
        <w:t xml:space="preserve"> with</w:t>
      </w:r>
      <w:r w:rsidRPr="00CA79F6">
        <w:rPr>
          <w:rFonts w:ascii="Times New Roman" w:hAnsi="Times New Roman" w:cs="Times New Roman"/>
          <w:sz w:val="24"/>
          <w:szCs w:val="24"/>
        </w:rPr>
        <w:t xml:space="preserve"> conflicts. However, this study identifies significant challenges including structural constraints such as oversize class and internal teacher vulnerabilities particularly emotional contagion and the teachers' neurodivergent (ADHD). These results suggest that building positive relationships at the junior high school level requires synergy between teachers' emotional regulation and supportive institutional regulations.</w:t>
      </w:r>
    </w:p>
    <w:p w14:paraId="1967A00C" w14:textId="28291D1E" w:rsidR="00C75EB5" w:rsidRPr="00017C57" w:rsidRDefault="00C75EB5" w:rsidP="00CA79F6">
      <w:pPr>
        <w:spacing w:line="360" w:lineRule="auto"/>
        <w:jc w:val="both"/>
        <w:rPr>
          <w:rFonts w:ascii="Times New Roman" w:hAnsi="Times New Roman" w:cs="Times New Roman"/>
          <w:sz w:val="24"/>
          <w:szCs w:val="24"/>
        </w:rPr>
      </w:pPr>
      <w:r w:rsidRPr="00CA7C14">
        <w:rPr>
          <w:rFonts w:ascii="Times New Roman" w:hAnsi="Times New Roman" w:cs="Times New Roman"/>
          <w:b/>
          <w:bCs/>
          <w:sz w:val="24"/>
          <w:szCs w:val="24"/>
        </w:rPr>
        <w:t>Keywords:</w:t>
      </w:r>
      <w:r>
        <w:rPr>
          <w:rFonts w:ascii="Times New Roman" w:hAnsi="Times New Roman" w:cs="Times New Roman"/>
          <w:sz w:val="24"/>
          <w:szCs w:val="24"/>
        </w:rPr>
        <w:t xml:space="preserve"> Teacher-student relationship, Junior high school student, perception, practice and challenge</w:t>
      </w:r>
    </w:p>
    <w:p w14:paraId="37739D83" w14:textId="77777777" w:rsidR="0001389D" w:rsidRDefault="0001389D"/>
    <w:sectPr w:rsidR="000138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EB5"/>
    <w:rsid w:val="0001389D"/>
    <w:rsid w:val="004F7496"/>
    <w:rsid w:val="00A37AD3"/>
    <w:rsid w:val="00C75EB5"/>
    <w:rsid w:val="00CA79F6"/>
    <w:rsid w:val="00CC5C39"/>
    <w:rsid w:val="00DD0ED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D2230"/>
  <w15:chartTrackingRefBased/>
  <w15:docId w15:val="{0B2E85B4-1187-468C-A72B-FBBD9C81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EB5"/>
  </w:style>
  <w:style w:type="paragraph" w:styleId="Heading1">
    <w:name w:val="heading 1"/>
    <w:basedOn w:val="Normal"/>
    <w:next w:val="Normal"/>
    <w:link w:val="Heading1Char"/>
    <w:uiPriority w:val="9"/>
    <w:qFormat/>
    <w:rsid w:val="00C75E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75E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75EB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75EB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75EB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75E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5E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5E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5E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E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75E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75EB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75EB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75EB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75E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5E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5E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5EB5"/>
    <w:rPr>
      <w:rFonts w:eastAsiaTheme="majorEastAsia" w:cstheme="majorBidi"/>
      <w:color w:val="272727" w:themeColor="text1" w:themeTint="D8"/>
    </w:rPr>
  </w:style>
  <w:style w:type="paragraph" w:styleId="Title">
    <w:name w:val="Title"/>
    <w:basedOn w:val="Normal"/>
    <w:next w:val="Normal"/>
    <w:link w:val="TitleChar"/>
    <w:uiPriority w:val="10"/>
    <w:qFormat/>
    <w:rsid w:val="00C75E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5E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5E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5E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5EB5"/>
    <w:pPr>
      <w:spacing w:before="160"/>
      <w:jc w:val="center"/>
    </w:pPr>
    <w:rPr>
      <w:i/>
      <w:iCs/>
      <w:color w:val="404040" w:themeColor="text1" w:themeTint="BF"/>
    </w:rPr>
  </w:style>
  <w:style w:type="character" w:customStyle="1" w:styleId="QuoteChar">
    <w:name w:val="Quote Char"/>
    <w:basedOn w:val="DefaultParagraphFont"/>
    <w:link w:val="Quote"/>
    <w:uiPriority w:val="29"/>
    <w:rsid w:val="00C75EB5"/>
    <w:rPr>
      <w:i/>
      <w:iCs/>
      <w:color w:val="404040" w:themeColor="text1" w:themeTint="BF"/>
    </w:rPr>
  </w:style>
  <w:style w:type="paragraph" w:styleId="ListParagraph">
    <w:name w:val="List Paragraph"/>
    <w:basedOn w:val="Normal"/>
    <w:uiPriority w:val="34"/>
    <w:qFormat/>
    <w:rsid w:val="00C75EB5"/>
    <w:pPr>
      <w:ind w:left="720"/>
      <w:contextualSpacing/>
    </w:pPr>
  </w:style>
  <w:style w:type="character" w:styleId="IntenseEmphasis">
    <w:name w:val="Intense Emphasis"/>
    <w:basedOn w:val="DefaultParagraphFont"/>
    <w:uiPriority w:val="21"/>
    <w:qFormat/>
    <w:rsid w:val="00C75EB5"/>
    <w:rPr>
      <w:i/>
      <w:iCs/>
      <w:color w:val="2F5496" w:themeColor="accent1" w:themeShade="BF"/>
    </w:rPr>
  </w:style>
  <w:style w:type="paragraph" w:styleId="IntenseQuote">
    <w:name w:val="Intense Quote"/>
    <w:basedOn w:val="Normal"/>
    <w:next w:val="Normal"/>
    <w:link w:val="IntenseQuoteChar"/>
    <w:uiPriority w:val="30"/>
    <w:qFormat/>
    <w:rsid w:val="00C75E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75EB5"/>
    <w:rPr>
      <w:i/>
      <w:iCs/>
      <w:color w:val="2F5496" w:themeColor="accent1" w:themeShade="BF"/>
    </w:rPr>
  </w:style>
  <w:style w:type="character" w:styleId="IntenseReference">
    <w:name w:val="Intense Reference"/>
    <w:basedOn w:val="DefaultParagraphFont"/>
    <w:uiPriority w:val="32"/>
    <w:qFormat/>
    <w:rsid w:val="00C75EB5"/>
    <w:rPr>
      <w:b/>
      <w:bCs/>
      <w:smallCaps/>
      <w:color w:val="2F5496" w:themeColor="accent1" w:themeShade="BF"/>
      <w:spacing w:val="5"/>
    </w:rPr>
  </w:style>
  <w:style w:type="character" w:styleId="Hyperlink">
    <w:name w:val="Hyperlink"/>
    <w:basedOn w:val="DefaultParagraphFont"/>
    <w:uiPriority w:val="99"/>
    <w:unhideWhenUsed/>
    <w:rsid w:val="00C75EB5"/>
    <w:rPr>
      <w:color w:val="0563C1" w:themeColor="hyperlink"/>
      <w:u w:val="single"/>
    </w:rPr>
  </w:style>
  <w:style w:type="character" w:styleId="UnresolvedMention">
    <w:name w:val="Unresolved Mention"/>
    <w:basedOn w:val="DefaultParagraphFont"/>
    <w:uiPriority w:val="99"/>
    <w:semiHidden/>
    <w:unhideWhenUsed/>
    <w:rsid w:val="00C75E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 Heryani</dc:creator>
  <cp:keywords/>
  <dc:description/>
  <cp:lastModifiedBy>Dian Heryani</cp:lastModifiedBy>
  <cp:revision>4</cp:revision>
  <dcterms:created xsi:type="dcterms:W3CDTF">2026-03-28T07:06:00Z</dcterms:created>
  <dcterms:modified xsi:type="dcterms:W3CDTF">2026-03-28T07:17:00Z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2a5934fe-e02a-4bbd-acf9-f68293fe6707</vt:lpwstr>
  </property>
</Properties>
</file>